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521" w:rsidRPr="00143521" w:rsidRDefault="00143521" w:rsidP="00143521">
      <w:pPr>
        <w:jc w:val="center"/>
        <w:rPr>
          <w:rFonts w:ascii="Times New Roman" w:hAnsi="Times New Roman"/>
          <w:b/>
        </w:rPr>
      </w:pPr>
      <w:r w:rsidRPr="00143521">
        <w:rPr>
          <w:rFonts w:ascii="Times New Roman" w:hAnsi="Times New Roman"/>
          <w:b/>
        </w:rPr>
        <w:t xml:space="preserve">Критерии оценивания на уроках </w:t>
      </w:r>
      <w:r>
        <w:rPr>
          <w:rFonts w:ascii="Times New Roman" w:hAnsi="Times New Roman"/>
          <w:b/>
        </w:rPr>
        <w:t>«</w:t>
      </w:r>
      <w:r w:rsidR="00BB4A5A">
        <w:rPr>
          <w:rFonts w:ascii="Times New Roman" w:hAnsi="Times New Roman"/>
          <w:b/>
        </w:rPr>
        <w:t>Черчение и графика</w:t>
      </w:r>
      <w:r>
        <w:rPr>
          <w:rFonts w:ascii="Times New Roman" w:hAnsi="Times New Roman"/>
          <w:b/>
        </w:rPr>
        <w:t>» 8</w:t>
      </w:r>
      <w:r w:rsidRPr="00143521">
        <w:rPr>
          <w:rFonts w:ascii="Times New Roman" w:hAnsi="Times New Roman"/>
          <w:b/>
        </w:rPr>
        <w:t>-9-х классах</w:t>
      </w:r>
    </w:p>
    <w:p w:rsidR="00143521" w:rsidRPr="00143521" w:rsidRDefault="00143521" w:rsidP="00143521">
      <w:pPr>
        <w:jc w:val="both"/>
        <w:rPr>
          <w:rFonts w:ascii="Times New Roman" w:hAnsi="Times New Roman"/>
        </w:rPr>
      </w:pPr>
    </w:p>
    <w:p w:rsidR="00143521" w:rsidRPr="00143521" w:rsidRDefault="00143521" w:rsidP="00143521">
      <w:pPr>
        <w:jc w:val="both"/>
        <w:rPr>
          <w:rFonts w:ascii="Times New Roman" w:hAnsi="Times New Roman"/>
        </w:rPr>
      </w:pPr>
    </w:p>
    <w:p w:rsidR="00143521" w:rsidRPr="00143521" w:rsidRDefault="00143521" w:rsidP="00143521">
      <w:pPr>
        <w:jc w:val="both"/>
        <w:rPr>
          <w:rFonts w:ascii="Times New Roman" w:hAnsi="Times New Roman"/>
          <w:b/>
        </w:rPr>
      </w:pPr>
      <w:r w:rsidRPr="00143521">
        <w:rPr>
          <w:rFonts w:ascii="Times New Roman" w:hAnsi="Times New Roman"/>
          <w:b/>
        </w:rPr>
        <w:t>Оценка 5.</w:t>
      </w:r>
    </w:p>
    <w:p w:rsidR="00143521" w:rsidRPr="00143521" w:rsidRDefault="00143521" w:rsidP="00143521">
      <w:pPr>
        <w:jc w:val="both"/>
        <w:rPr>
          <w:rFonts w:ascii="Times New Roman" w:hAnsi="Times New Roman"/>
        </w:rPr>
      </w:pPr>
      <w:r w:rsidRPr="00143521">
        <w:rPr>
          <w:rFonts w:ascii="Times New Roman" w:hAnsi="Times New Roman"/>
        </w:rPr>
        <w:t xml:space="preserve">Она ставится, если ученик: </w:t>
      </w:r>
    </w:p>
    <w:p w:rsidR="00143521" w:rsidRPr="00143521" w:rsidRDefault="00143521" w:rsidP="00143521">
      <w:pPr>
        <w:jc w:val="both"/>
        <w:rPr>
          <w:rFonts w:ascii="Times New Roman" w:hAnsi="Times New Roman"/>
        </w:rPr>
      </w:pPr>
      <w:r w:rsidRPr="00143521">
        <w:rPr>
          <w:rFonts w:ascii="Times New Roman" w:hAnsi="Times New Roman"/>
        </w:rPr>
        <w:t xml:space="preserve">а) полностью овладел программным материалом, ясно представляет форму предметов по их изображениям и твердо знает изученные правила и условности изображений; </w:t>
      </w:r>
    </w:p>
    <w:p w:rsidR="00143521" w:rsidRPr="00143521" w:rsidRDefault="00143521" w:rsidP="00143521">
      <w:pPr>
        <w:jc w:val="both"/>
        <w:rPr>
          <w:rFonts w:ascii="Times New Roman" w:hAnsi="Times New Roman"/>
        </w:rPr>
      </w:pPr>
      <w:r w:rsidRPr="00143521">
        <w:rPr>
          <w:rFonts w:ascii="Times New Roman" w:hAnsi="Times New Roman"/>
        </w:rPr>
        <w:t xml:space="preserve">б) дает четкий и прав ильный ответ, выявляющий осознанное понимание учебного материала и характеризующий прочные знания, изложенные в логической последовательности с использованием принятой в курсе черчения терминологии; </w:t>
      </w:r>
    </w:p>
    <w:p w:rsidR="00143521" w:rsidRPr="00143521" w:rsidRDefault="00143521" w:rsidP="00143521">
      <w:pPr>
        <w:jc w:val="both"/>
        <w:rPr>
          <w:rFonts w:ascii="Times New Roman" w:hAnsi="Times New Roman"/>
        </w:rPr>
      </w:pPr>
      <w:r w:rsidRPr="00143521">
        <w:rPr>
          <w:rFonts w:ascii="Times New Roman" w:hAnsi="Times New Roman"/>
        </w:rPr>
        <w:t xml:space="preserve">в) ошибок не делает, но допускает обмолвки и оговорки по невнимательности при чтении чертежей, которые легко исправляет  по требованию учителя. </w:t>
      </w:r>
    </w:p>
    <w:p w:rsidR="00143521" w:rsidRPr="00143521" w:rsidRDefault="00143521" w:rsidP="00143521">
      <w:pPr>
        <w:jc w:val="both"/>
        <w:rPr>
          <w:rFonts w:ascii="Times New Roman" w:hAnsi="Times New Roman"/>
        </w:rPr>
      </w:pPr>
    </w:p>
    <w:p w:rsidR="00143521" w:rsidRPr="00143521" w:rsidRDefault="00143521" w:rsidP="00143521">
      <w:pPr>
        <w:jc w:val="both"/>
        <w:rPr>
          <w:rFonts w:ascii="Times New Roman" w:hAnsi="Times New Roman"/>
          <w:b/>
        </w:rPr>
      </w:pPr>
      <w:r w:rsidRPr="00143521">
        <w:rPr>
          <w:rFonts w:ascii="Times New Roman" w:hAnsi="Times New Roman"/>
          <w:b/>
        </w:rPr>
        <w:t>Оценка 4.</w:t>
      </w:r>
    </w:p>
    <w:p w:rsidR="00143521" w:rsidRPr="00143521" w:rsidRDefault="00143521" w:rsidP="00143521">
      <w:pPr>
        <w:jc w:val="both"/>
        <w:rPr>
          <w:rFonts w:ascii="Times New Roman" w:hAnsi="Times New Roman"/>
        </w:rPr>
      </w:pPr>
      <w:r w:rsidRPr="00143521">
        <w:rPr>
          <w:rFonts w:ascii="Times New Roman" w:hAnsi="Times New Roman"/>
        </w:rPr>
        <w:t xml:space="preserve">Она ставится, если ученик: </w:t>
      </w:r>
    </w:p>
    <w:p w:rsidR="00143521" w:rsidRPr="00143521" w:rsidRDefault="00143521" w:rsidP="00143521">
      <w:pPr>
        <w:jc w:val="both"/>
        <w:rPr>
          <w:rFonts w:ascii="Times New Roman" w:hAnsi="Times New Roman"/>
        </w:rPr>
      </w:pPr>
      <w:r w:rsidRPr="00143521">
        <w:rPr>
          <w:rFonts w:ascii="Times New Roman" w:hAnsi="Times New Roman"/>
        </w:rPr>
        <w:t xml:space="preserve">а) полностью овладел программным материалом, но при чтении чертежей испытывает небольшие затруднения из-за недостаточно развитого еще пространственного представления; правила изображения и условия обозначения знает; </w:t>
      </w:r>
    </w:p>
    <w:p w:rsidR="00143521" w:rsidRPr="00143521" w:rsidRDefault="00143521" w:rsidP="00143521">
      <w:pPr>
        <w:jc w:val="both"/>
        <w:rPr>
          <w:rFonts w:ascii="Times New Roman" w:hAnsi="Times New Roman"/>
        </w:rPr>
      </w:pPr>
      <w:r w:rsidRPr="00143521">
        <w:rPr>
          <w:rFonts w:ascii="Times New Roman" w:hAnsi="Times New Roman"/>
        </w:rPr>
        <w:t xml:space="preserve">б) дает правильный ответ в определенной логической последовательности; </w:t>
      </w:r>
    </w:p>
    <w:p w:rsidR="00143521" w:rsidRPr="00143521" w:rsidRDefault="00143521" w:rsidP="00143521">
      <w:pPr>
        <w:jc w:val="both"/>
        <w:rPr>
          <w:rFonts w:ascii="Times New Roman" w:hAnsi="Times New Roman"/>
        </w:rPr>
      </w:pPr>
      <w:r w:rsidRPr="00143521">
        <w:rPr>
          <w:rFonts w:ascii="Times New Roman" w:hAnsi="Times New Roman"/>
        </w:rPr>
        <w:t>в) при чтении чертежей допускает некоторую неполноту ответа и ошибки второстепенного хара</w:t>
      </w:r>
      <w:r w:rsidR="00784B48">
        <w:rPr>
          <w:rFonts w:ascii="Times New Roman" w:hAnsi="Times New Roman"/>
        </w:rPr>
        <w:t>ктера, исправляет которые с</w:t>
      </w:r>
      <w:r w:rsidRPr="00143521">
        <w:rPr>
          <w:rFonts w:ascii="Times New Roman" w:hAnsi="Times New Roman"/>
        </w:rPr>
        <w:t xml:space="preserve"> небольшой помощью учителя. </w:t>
      </w:r>
    </w:p>
    <w:p w:rsidR="00143521" w:rsidRPr="00143521" w:rsidRDefault="00143521" w:rsidP="00143521">
      <w:pPr>
        <w:jc w:val="both"/>
        <w:rPr>
          <w:rFonts w:ascii="Times New Roman" w:hAnsi="Times New Roman"/>
        </w:rPr>
      </w:pPr>
    </w:p>
    <w:p w:rsidR="00143521" w:rsidRPr="00143521" w:rsidRDefault="00143521" w:rsidP="00143521">
      <w:pPr>
        <w:jc w:val="both"/>
        <w:rPr>
          <w:rFonts w:ascii="Times New Roman" w:hAnsi="Times New Roman"/>
          <w:b/>
        </w:rPr>
      </w:pPr>
      <w:r w:rsidRPr="00143521">
        <w:rPr>
          <w:rFonts w:ascii="Times New Roman" w:hAnsi="Times New Roman"/>
          <w:b/>
        </w:rPr>
        <w:t>Оценка 3.</w:t>
      </w:r>
    </w:p>
    <w:p w:rsidR="00143521" w:rsidRPr="00143521" w:rsidRDefault="00143521" w:rsidP="00143521">
      <w:pPr>
        <w:jc w:val="both"/>
        <w:rPr>
          <w:rFonts w:ascii="Times New Roman" w:hAnsi="Times New Roman"/>
        </w:rPr>
      </w:pPr>
      <w:r w:rsidRPr="00143521">
        <w:rPr>
          <w:rFonts w:ascii="Times New Roman" w:hAnsi="Times New Roman"/>
        </w:rPr>
        <w:t xml:space="preserve"> Ее ставят, если ученик: </w:t>
      </w:r>
    </w:p>
    <w:p w:rsidR="00143521" w:rsidRPr="00143521" w:rsidRDefault="00143521" w:rsidP="00143521">
      <w:pPr>
        <w:jc w:val="both"/>
        <w:rPr>
          <w:rFonts w:ascii="Times New Roman" w:hAnsi="Times New Roman"/>
        </w:rPr>
      </w:pPr>
      <w:r w:rsidRPr="00143521">
        <w:rPr>
          <w:rFonts w:ascii="Times New Roman" w:hAnsi="Times New Roman"/>
        </w:rPr>
        <w:t xml:space="preserve">а) основной программный материал знает нетвердо, но большинство изученных условностей изображений и обозначений усвоил; </w:t>
      </w:r>
    </w:p>
    <w:p w:rsidR="00143521" w:rsidRPr="00143521" w:rsidRDefault="00784B48" w:rsidP="0014352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ответ дает</w:t>
      </w:r>
      <w:r w:rsidR="00143521" w:rsidRPr="00143521">
        <w:rPr>
          <w:rFonts w:ascii="Times New Roman" w:hAnsi="Times New Roman"/>
        </w:rPr>
        <w:t xml:space="preserve"> неполный, несвязно, но выявляющий общее понимание вопроса; </w:t>
      </w:r>
    </w:p>
    <w:p w:rsidR="00143521" w:rsidRPr="00143521" w:rsidRDefault="00143521" w:rsidP="00143521">
      <w:pPr>
        <w:jc w:val="both"/>
        <w:rPr>
          <w:rFonts w:ascii="Times New Roman" w:hAnsi="Times New Roman"/>
        </w:rPr>
      </w:pPr>
      <w:r w:rsidRPr="00143521">
        <w:rPr>
          <w:rFonts w:ascii="Times New Roman" w:hAnsi="Times New Roman"/>
        </w:rPr>
        <w:t>в) чертежи читает неуверенно, требует постоянной помощи учителя (наводящих вопросов) и частичного пр</w:t>
      </w:r>
      <w:r w:rsidR="00784B48">
        <w:rPr>
          <w:rFonts w:ascii="Times New Roman" w:hAnsi="Times New Roman"/>
        </w:rPr>
        <w:t xml:space="preserve">именения средств </w:t>
      </w:r>
      <w:r w:rsidRPr="00143521">
        <w:rPr>
          <w:rFonts w:ascii="Times New Roman" w:hAnsi="Times New Roman"/>
        </w:rPr>
        <w:t xml:space="preserve">наглядности.             </w:t>
      </w:r>
    </w:p>
    <w:p w:rsidR="00143521" w:rsidRPr="00143521" w:rsidRDefault="00143521" w:rsidP="00143521">
      <w:pPr>
        <w:jc w:val="both"/>
        <w:rPr>
          <w:rFonts w:ascii="Times New Roman" w:hAnsi="Times New Roman"/>
        </w:rPr>
      </w:pPr>
    </w:p>
    <w:p w:rsidR="00143521" w:rsidRPr="00143521" w:rsidRDefault="00143521" w:rsidP="00143521">
      <w:pPr>
        <w:jc w:val="both"/>
        <w:rPr>
          <w:rFonts w:ascii="Times New Roman" w:hAnsi="Times New Roman"/>
          <w:b/>
        </w:rPr>
      </w:pPr>
      <w:r w:rsidRPr="00143521">
        <w:rPr>
          <w:rFonts w:ascii="Times New Roman" w:hAnsi="Times New Roman"/>
          <w:b/>
        </w:rPr>
        <w:t>Оценка 2.</w:t>
      </w:r>
    </w:p>
    <w:p w:rsidR="00143521" w:rsidRPr="00143521" w:rsidRDefault="00143521" w:rsidP="00143521">
      <w:pPr>
        <w:jc w:val="both"/>
        <w:rPr>
          <w:rFonts w:ascii="Times New Roman" w:hAnsi="Times New Roman"/>
        </w:rPr>
      </w:pPr>
      <w:r w:rsidRPr="00143521">
        <w:rPr>
          <w:rFonts w:ascii="Times New Roman" w:hAnsi="Times New Roman"/>
        </w:rPr>
        <w:t xml:space="preserve">Ее ставят, если ученик: </w:t>
      </w:r>
    </w:p>
    <w:p w:rsidR="00143521" w:rsidRPr="00143521" w:rsidRDefault="00143521" w:rsidP="00143521">
      <w:pPr>
        <w:jc w:val="both"/>
        <w:rPr>
          <w:rFonts w:ascii="Times New Roman" w:hAnsi="Times New Roman"/>
        </w:rPr>
      </w:pPr>
      <w:r w:rsidRPr="00143521">
        <w:rPr>
          <w:rFonts w:ascii="Times New Roman" w:hAnsi="Times New Roman"/>
        </w:rPr>
        <w:t xml:space="preserve">а) обнаруживает незнание или непонимание большей или наиболее важной части учебного материала; </w:t>
      </w:r>
    </w:p>
    <w:p w:rsidR="00143521" w:rsidRPr="00143521" w:rsidRDefault="00143521" w:rsidP="00143521">
      <w:pPr>
        <w:jc w:val="both"/>
        <w:rPr>
          <w:rFonts w:ascii="Times New Roman" w:hAnsi="Times New Roman"/>
        </w:rPr>
      </w:pPr>
      <w:r w:rsidRPr="00143521">
        <w:rPr>
          <w:rFonts w:ascii="Times New Roman" w:hAnsi="Times New Roman"/>
        </w:rPr>
        <w:t xml:space="preserve">б) ответы строит несвязно, допускает существенные ошибки, которые не может исправить даже с помощью учителя. </w:t>
      </w:r>
    </w:p>
    <w:p w:rsidR="00143521" w:rsidRPr="00143521" w:rsidRDefault="00143521" w:rsidP="00143521">
      <w:pPr>
        <w:jc w:val="both"/>
        <w:rPr>
          <w:rFonts w:ascii="Times New Roman" w:hAnsi="Times New Roman"/>
        </w:rPr>
      </w:pPr>
    </w:p>
    <w:p w:rsidR="00143521" w:rsidRPr="00143521" w:rsidRDefault="00143521" w:rsidP="00143521">
      <w:pPr>
        <w:jc w:val="center"/>
        <w:rPr>
          <w:rFonts w:ascii="Times New Roman" w:hAnsi="Times New Roman"/>
          <w:b/>
        </w:rPr>
      </w:pPr>
      <w:r w:rsidRPr="00143521">
        <w:rPr>
          <w:rFonts w:ascii="Times New Roman" w:hAnsi="Times New Roman"/>
          <w:b/>
        </w:rPr>
        <w:t>При выявлении умения выполнять графические и практические работы предлагаются следующие нормы оценок:</w:t>
      </w:r>
    </w:p>
    <w:p w:rsidR="00143521" w:rsidRPr="00143521" w:rsidRDefault="00143521" w:rsidP="00143521">
      <w:pPr>
        <w:jc w:val="both"/>
        <w:rPr>
          <w:rFonts w:ascii="Times New Roman" w:hAnsi="Times New Roman"/>
        </w:rPr>
      </w:pPr>
    </w:p>
    <w:p w:rsidR="00143521" w:rsidRPr="00143521" w:rsidRDefault="00143521" w:rsidP="00143521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Оценка </w:t>
      </w:r>
      <w:r w:rsidRPr="00143521">
        <w:rPr>
          <w:rFonts w:ascii="Times New Roman" w:hAnsi="Times New Roman"/>
          <w:b/>
        </w:rPr>
        <w:t xml:space="preserve">5. </w:t>
      </w:r>
    </w:p>
    <w:p w:rsidR="00143521" w:rsidRPr="00143521" w:rsidRDefault="00143521" w:rsidP="00143521">
      <w:pPr>
        <w:jc w:val="both"/>
        <w:rPr>
          <w:rFonts w:ascii="Times New Roman" w:hAnsi="Times New Roman"/>
        </w:rPr>
      </w:pPr>
      <w:r w:rsidRPr="00143521">
        <w:rPr>
          <w:rFonts w:ascii="Times New Roman" w:hAnsi="Times New Roman"/>
        </w:rPr>
        <w:t xml:space="preserve">Ее ставят, если ученик: </w:t>
      </w:r>
    </w:p>
    <w:p w:rsidR="00143521" w:rsidRPr="00143521" w:rsidRDefault="00143521" w:rsidP="00143521">
      <w:pPr>
        <w:jc w:val="both"/>
        <w:rPr>
          <w:rFonts w:ascii="Times New Roman" w:hAnsi="Times New Roman"/>
        </w:rPr>
      </w:pPr>
      <w:r w:rsidRPr="00143521">
        <w:rPr>
          <w:rFonts w:ascii="Times New Roman" w:hAnsi="Times New Roman"/>
        </w:rPr>
        <w:t>а) вполне самостоятельно, тщательно и своевременно выполняет графические и практические работы и аккуратно ведет рабочую тетрадь. Чертежи читает свободно:</w:t>
      </w:r>
    </w:p>
    <w:p w:rsidR="00143521" w:rsidRPr="00143521" w:rsidRDefault="00143521" w:rsidP="00143521">
      <w:pPr>
        <w:jc w:val="both"/>
        <w:rPr>
          <w:rFonts w:ascii="Times New Roman" w:hAnsi="Times New Roman"/>
        </w:rPr>
      </w:pPr>
      <w:r w:rsidRPr="00143521">
        <w:rPr>
          <w:rFonts w:ascii="Times New Roman" w:hAnsi="Times New Roman"/>
        </w:rPr>
        <w:t xml:space="preserve">б) при необходимости умело пользуется справочными материалами: </w:t>
      </w:r>
    </w:p>
    <w:p w:rsidR="00143521" w:rsidRPr="00143521" w:rsidRDefault="00143521" w:rsidP="00143521">
      <w:pPr>
        <w:jc w:val="both"/>
        <w:rPr>
          <w:rFonts w:ascii="Times New Roman" w:hAnsi="Times New Roman"/>
        </w:rPr>
      </w:pPr>
      <w:r w:rsidRPr="00143521">
        <w:rPr>
          <w:rFonts w:ascii="Times New Roman" w:hAnsi="Times New Roman"/>
        </w:rPr>
        <w:t xml:space="preserve">в) ошибок в изображениях не делает, но допускает незначительные неточности и описки. </w:t>
      </w:r>
    </w:p>
    <w:p w:rsidR="00143521" w:rsidRPr="00143521" w:rsidRDefault="00143521" w:rsidP="00143521">
      <w:pPr>
        <w:jc w:val="both"/>
        <w:rPr>
          <w:rFonts w:ascii="Times New Roman" w:hAnsi="Times New Roman"/>
        </w:rPr>
      </w:pPr>
    </w:p>
    <w:p w:rsidR="00143521" w:rsidRPr="00143521" w:rsidRDefault="00143521" w:rsidP="00143521">
      <w:pPr>
        <w:jc w:val="both"/>
        <w:rPr>
          <w:rFonts w:ascii="Times New Roman" w:hAnsi="Times New Roman"/>
          <w:b/>
        </w:rPr>
      </w:pPr>
      <w:r w:rsidRPr="00143521">
        <w:rPr>
          <w:rFonts w:ascii="Times New Roman" w:hAnsi="Times New Roman"/>
          <w:b/>
        </w:rPr>
        <w:t>Оценка 4.</w:t>
      </w:r>
    </w:p>
    <w:p w:rsidR="00143521" w:rsidRPr="00143521" w:rsidRDefault="00143521" w:rsidP="00143521">
      <w:pPr>
        <w:jc w:val="both"/>
        <w:rPr>
          <w:rFonts w:ascii="Times New Roman" w:hAnsi="Times New Roman"/>
        </w:rPr>
      </w:pPr>
      <w:r w:rsidRPr="00143521">
        <w:rPr>
          <w:rFonts w:ascii="Times New Roman" w:hAnsi="Times New Roman"/>
        </w:rPr>
        <w:t xml:space="preserve">Ее ставят, если ученик: </w:t>
      </w:r>
    </w:p>
    <w:p w:rsidR="00143521" w:rsidRPr="00143521" w:rsidRDefault="00143521" w:rsidP="00143521">
      <w:pPr>
        <w:jc w:val="both"/>
        <w:rPr>
          <w:rFonts w:ascii="Times New Roman" w:hAnsi="Times New Roman"/>
        </w:rPr>
      </w:pPr>
      <w:r w:rsidRPr="00143521">
        <w:rPr>
          <w:rFonts w:ascii="Times New Roman" w:hAnsi="Times New Roman"/>
        </w:rPr>
        <w:t xml:space="preserve">а) чертежи выполняет и читает самостоятельно, но с большими затруднениями и сравнительно аккуратно ведет рабочую тетрадь; </w:t>
      </w:r>
    </w:p>
    <w:p w:rsidR="00143521" w:rsidRPr="00143521" w:rsidRDefault="00143521" w:rsidP="00143521">
      <w:pPr>
        <w:jc w:val="both"/>
        <w:rPr>
          <w:rFonts w:ascii="Times New Roman" w:hAnsi="Times New Roman"/>
        </w:rPr>
      </w:pPr>
      <w:r w:rsidRPr="00143521">
        <w:rPr>
          <w:rFonts w:ascii="Times New Roman" w:hAnsi="Times New Roman"/>
        </w:rPr>
        <w:t xml:space="preserve">        б) справочными материалами пользуется, но ориентируется в них с трудом; </w:t>
      </w:r>
    </w:p>
    <w:p w:rsidR="00143521" w:rsidRPr="00143521" w:rsidRDefault="00143521" w:rsidP="00143521">
      <w:pPr>
        <w:jc w:val="both"/>
        <w:rPr>
          <w:rFonts w:ascii="Times New Roman" w:hAnsi="Times New Roman"/>
        </w:rPr>
      </w:pPr>
      <w:r w:rsidRPr="00143521">
        <w:rPr>
          <w:rFonts w:ascii="Times New Roman" w:hAnsi="Times New Roman"/>
        </w:rPr>
        <w:t xml:space="preserve">в) при выполнении чертежей и практических работ допускает ошибки второстепенного характера, которые исправляет после замечаний учителя и устраняет самостоятельно без дополнительных пояснений. </w:t>
      </w:r>
    </w:p>
    <w:p w:rsidR="00143521" w:rsidRPr="00143521" w:rsidRDefault="00143521" w:rsidP="00143521">
      <w:pPr>
        <w:jc w:val="both"/>
        <w:rPr>
          <w:rFonts w:ascii="Times New Roman" w:hAnsi="Times New Roman"/>
        </w:rPr>
      </w:pPr>
    </w:p>
    <w:p w:rsidR="00143521" w:rsidRPr="00143521" w:rsidRDefault="00143521" w:rsidP="00143521">
      <w:pPr>
        <w:jc w:val="both"/>
        <w:rPr>
          <w:rFonts w:ascii="Times New Roman" w:hAnsi="Times New Roman"/>
          <w:b/>
        </w:rPr>
      </w:pPr>
      <w:r w:rsidRPr="00143521">
        <w:rPr>
          <w:rFonts w:ascii="Times New Roman" w:hAnsi="Times New Roman"/>
          <w:b/>
        </w:rPr>
        <w:lastRenderedPageBreak/>
        <w:t>Оценка 3.</w:t>
      </w:r>
    </w:p>
    <w:p w:rsidR="00143521" w:rsidRPr="00143521" w:rsidRDefault="00143521" w:rsidP="00143521">
      <w:pPr>
        <w:jc w:val="both"/>
        <w:rPr>
          <w:rFonts w:ascii="Times New Roman" w:hAnsi="Times New Roman"/>
        </w:rPr>
      </w:pPr>
      <w:r w:rsidRPr="00143521">
        <w:rPr>
          <w:rFonts w:ascii="Times New Roman" w:hAnsi="Times New Roman"/>
        </w:rPr>
        <w:t xml:space="preserve">Ее ставят, если ученик: </w:t>
      </w:r>
    </w:p>
    <w:p w:rsidR="00143521" w:rsidRPr="00143521" w:rsidRDefault="00143521" w:rsidP="00143521">
      <w:pPr>
        <w:jc w:val="both"/>
        <w:rPr>
          <w:rFonts w:ascii="Times New Roman" w:hAnsi="Times New Roman"/>
        </w:rPr>
      </w:pPr>
      <w:r w:rsidRPr="00143521">
        <w:rPr>
          <w:rFonts w:ascii="Times New Roman" w:hAnsi="Times New Roman"/>
        </w:rPr>
        <w:t xml:space="preserve">а) чертежи выполняет и читает неуверенно, но основные правила их оформления соблюдает. Обязательные работы, предусмотренные программой, выполняет, но несвоевременно. Рабочую тетрадь ведет небрежно; </w:t>
      </w:r>
    </w:p>
    <w:p w:rsidR="00143521" w:rsidRPr="00143521" w:rsidRDefault="00143521" w:rsidP="00143521">
      <w:pPr>
        <w:jc w:val="both"/>
        <w:rPr>
          <w:rFonts w:ascii="Times New Roman" w:hAnsi="Times New Roman"/>
        </w:rPr>
      </w:pPr>
      <w:r w:rsidRPr="00143521">
        <w:rPr>
          <w:rFonts w:ascii="Times New Roman" w:hAnsi="Times New Roman"/>
        </w:rPr>
        <w:t xml:space="preserve">б) в процессе графической деятельности допускает существенные ошибки, которые исправляет по указанию и с помощью учителя. </w:t>
      </w:r>
    </w:p>
    <w:p w:rsidR="00143521" w:rsidRPr="00143521" w:rsidRDefault="00143521" w:rsidP="00143521">
      <w:pPr>
        <w:jc w:val="both"/>
        <w:rPr>
          <w:rFonts w:ascii="Times New Roman" w:hAnsi="Times New Roman"/>
        </w:rPr>
      </w:pPr>
    </w:p>
    <w:p w:rsidR="00143521" w:rsidRPr="00143521" w:rsidRDefault="00143521" w:rsidP="00143521">
      <w:pPr>
        <w:jc w:val="both"/>
        <w:rPr>
          <w:rFonts w:ascii="Times New Roman" w:hAnsi="Times New Roman"/>
          <w:b/>
        </w:rPr>
      </w:pPr>
      <w:r w:rsidRPr="00143521">
        <w:rPr>
          <w:rFonts w:ascii="Times New Roman" w:hAnsi="Times New Roman"/>
          <w:b/>
        </w:rPr>
        <w:t>Оценка 2.</w:t>
      </w:r>
    </w:p>
    <w:p w:rsidR="00143521" w:rsidRPr="00143521" w:rsidRDefault="00143521" w:rsidP="00143521">
      <w:pPr>
        <w:jc w:val="both"/>
        <w:rPr>
          <w:rFonts w:ascii="Times New Roman" w:hAnsi="Times New Roman"/>
        </w:rPr>
      </w:pPr>
      <w:r w:rsidRPr="00143521">
        <w:rPr>
          <w:rFonts w:ascii="Times New Roman" w:hAnsi="Times New Roman"/>
        </w:rPr>
        <w:t xml:space="preserve">Ее ставят, если ученик: </w:t>
      </w:r>
    </w:p>
    <w:p w:rsidR="00143521" w:rsidRPr="00143521" w:rsidRDefault="00143521" w:rsidP="00143521">
      <w:pPr>
        <w:jc w:val="both"/>
        <w:rPr>
          <w:rFonts w:ascii="Times New Roman" w:hAnsi="Times New Roman"/>
        </w:rPr>
      </w:pPr>
      <w:r w:rsidRPr="00143521">
        <w:rPr>
          <w:rFonts w:ascii="Times New Roman" w:hAnsi="Times New Roman"/>
        </w:rPr>
        <w:t xml:space="preserve">а) не выполняет обязательные графические и практические работы, не ведет рабочую тетрадь;     </w:t>
      </w:r>
    </w:p>
    <w:p w:rsidR="00143521" w:rsidRPr="00143521" w:rsidRDefault="00143521" w:rsidP="00143521">
      <w:pPr>
        <w:jc w:val="both"/>
        <w:rPr>
          <w:rFonts w:ascii="Times New Roman" w:hAnsi="Times New Roman"/>
        </w:rPr>
      </w:pPr>
      <w:r w:rsidRPr="00143521">
        <w:rPr>
          <w:rFonts w:ascii="Times New Roman" w:hAnsi="Times New Roman"/>
        </w:rPr>
        <w:t xml:space="preserve">б) чертежи читает и выполняет только с помощью учителя и систематически допускает существенные ошибки. </w:t>
      </w:r>
    </w:p>
    <w:p w:rsidR="00143521" w:rsidRPr="00143521" w:rsidRDefault="00143521" w:rsidP="00143521">
      <w:pPr>
        <w:jc w:val="both"/>
        <w:rPr>
          <w:rFonts w:ascii="Times New Roman" w:hAnsi="Times New Roman"/>
        </w:rPr>
      </w:pPr>
    </w:p>
    <w:p w:rsidR="00143521" w:rsidRPr="00143521" w:rsidRDefault="00143521" w:rsidP="00143521">
      <w:pPr>
        <w:jc w:val="both"/>
        <w:rPr>
          <w:rFonts w:ascii="Times New Roman" w:hAnsi="Times New Roman"/>
        </w:rPr>
      </w:pPr>
      <w:r w:rsidRPr="00143521">
        <w:rPr>
          <w:rFonts w:ascii="Times New Roman" w:hAnsi="Times New Roman"/>
        </w:rPr>
        <w:t>При выполнении графической или практической работы (эти работы контрольные, требуется выполнять в течение урока), нужно придерживаться  к следующим  правилам:</w:t>
      </w:r>
    </w:p>
    <w:p w:rsidR="00143521" w:rsidRPr="00143521" w:rsidRDefault="00143521" w:rsidP="00143521">
      <w:pPr>
        <w:jc w:val="both"/>
        <w:rPr>
          <w:rFonts w:ascii="Times New Roman" w:hAnsi="Times New Roman"/>
        </w:rPr>
      </w:pPr>
      <w:r w:rsidRPr="00143521">
        <w:rPr>
          <w:rFonts w:ascii="Times New Roman" w:hAnsi="Times New Roman"/>
        </w:rPr>
        <w:t>- правильно оформлен формат А</w:t>
      </w:r>
      <w:proofErr w:type="gramStart"/>
      <w:r w:rsidRPr="00143521">
        <w:rPr>
          <w:rFonts w:ascii="Times New Roman" w:hAnsi="Times New Roman"/>
        </w:rPr>
        <w:t>4</w:t>
      </w:r>
      <w:proofErr w:type="gramEnd"/>
      <w:r w:rsidRPr="00143521">
        <w:rPr>
          <w:rFonts w:ascii="Times New Roman" w:hAnsi="Times New Roman"/>
        </w:rPr>
        <w:t>, толщина линий соответствует ГОСТ, грамотно оформлена основная надпись чертежа. Размер и наклон шрифта соответствует ГОСТ;</w:t>
      </w:r>
    </w:p>
    <w:p w:rsidR="00143521" w:rsidRPr="00143521" w:rsidRDefault="00143521" w:rsidP="00143521">
      <w:pPr>
        <w:jc w:val="both"/>
        <w:rPr>
          <w:rFonts w:ascii="Times New Roman" w:hAnsi="Times New Roman"/>
        </w:rPr>
      </w:pPr>
      <w:r w:rsidRPr="00143521">
        <w:rPr>
          <w:rFonts w:ascii="Times New Roman" w:hAnsi="Times New Roman"/>
        </w:rPr>
        <w:t>- виды чертежа расположены в проекционной связи, соблюдены толщины линий. Проведены оси симметрии и центры окружностей (при необходимости). Правильно выполнена компоновка чертежа;</w:t>
      </w:r>
    </w:p>
    <w:p w:rsidR="00143521" w:rsidRPr="00143521" w:rsidRDefault="00143521" w:rsidP="00143521">
      <w:pPr>
        <w:jc w:val="both"/>
        <w:rPr>
          <w:rFonts w:ascii="Times New Roman" w:hAnsi="Times New Roman"/>
        </w:rPr>
      </w:pPr>
      <w:r w:rsidRPr="00143521">
        <w:rPr>
          <w:rFonts w:ascii="Times New Roman" w:hAnsi="Times New Roman"/>
        </w:rPr>
        <w:t>- правильно проставлены выносные, размерные линии и размерные числа, обозначения диаметров окружностей, радиусов и обозначения квадратов (при необходимости);</w:t>
      </w:r>
    </w:p>
    <w:p w:rsidR="00143521" w:rsidRPr="00143521" w:rsidRDefault="00143521" w:rsidP="00143521">
      <w:pPr>
        <w:jc w:val="both"/>
        <w:rPr>
          <w:rFonts w:ascii="Times New Roman" w:hAnsi="Times New Roman"/>
        </w:rPr>
      </w:pPr>
      <w:r w:rsidRPr="00143521">
        <w:rPr>
          <w:rFonts w:ascii="Times New Roman" w:hAnsi="Times New Roman"/>
        </w:rPr>
        <w:t>- правильно построены простые и сложные разрезы, их обозначения и  границы. Нанесена штриховка на чертежах (угол наклона штриховки и расстояние между линиями);</w:t>
      </w:r>
    </w:p>
    <w:p w:rsidR="00143521" w:rsidRPr="00143521" w:rsidRDefault="00143521" w:rsidP="00143521">
      <w:pPr>
        <w:jc w:val="both"/>
        <w:rPr>
          <w:rFonts w:ascii="Times New Roman" w:hAnsi="Times New Roman"/>
        </w:rPr>
      </w:pPr>
    </w:p>
    <w:p w:rsidR="00143521" w:rsidRPr="00143521" w:rsidRDefault="00143521" w:rsidP="00143521">
      <w:pPr>
        <w:jc w:val="both"/>
        <w:rPr>
          <w:rFonts w:ascii="Times New Roman" w:hAnsi="Times New Roman"/>
        </w:rPr>
      </w:pPr>
      <w:r w:rsidRPr="00143521">
        <w:rPr>
          <w:rFonts w:ascii="Times New Roman" w:hAnsi="Times New Roman"/>
        </w:rPr>
        <w:t xml:space="preserve"> Наличие подобных норм оценки графических знаний дает учителю возможность с достаточной уверенностью ставить отметки за прочтение или выполнение графической или практической работы по черчению. Однако разработка таких норм - дело чрезвычайно трудное. Здесь всегда надо помнить, что учитель имеет дело не с бездушными вещами, а с живыми детьми, которые не лишены возможности чувствовать справедливость и объективность оценки </w:t>
      </w:r>
    </w:p>
    <w:p w:rsidR="00143521" w:rsidRPr="00143521" w:rsidRDefault="00143521" w:rsidP="00143521">
      <w:pPr>
        <w:jc w:val="both"/>
        <w:rPr>
          <w:rFonts w:ascii="Times New Roman" w:hAnsi="Times New Roman"/>
        </w:rPr>
      </w:pPr>
      <w:r w:rsidRPr="00143521">
        <w:rPr>
          <w:rFonts w:ascii="Times New Roman" w:hAnsi="Times New Roman"/>
        </w:rPr>
        <w:t>знаний. К каждому ученику надо подойти индивидуально. Обязательно требовать от каждого ученика работы над своими ошибками. Для этого есть целая неделя, от урока до урока.</w:t>
      </w:r>
    </w:p>
    <w:p w:rsidR="00143521" w:rsidRPr="00143521" w:rsidRDefault="00143521" w:rsidP="00143521">
      <w:pPr>
        <w:jc w:val="both"/>
        <w:rPr>
          <w:rFonts w:ascii="Times New Roman" w:hAnsi="Times New Roman"/>
        </w:rPr>
      </w:pPr>
      <w:r w:rsidRPr="00143521">
        <w:rPr>
          <w:rFonts w:ascii="Times New Roman" w:hAnsi="Times New Roman"/>
        </w:rPr>
        <w:t>Этот процесс очень важен в учебной работе учителя черчения. Он требует от учителя большого внимания, а главное, достаточно высокой квалификации, чтобы качественно и быстро проверить чертежи учащихся.</w:t>
      </w:r>
    </w:p>
    <w:p w:rsidR="00146676" w:rsidRPr="00143521" w:rsidRDefault="00146676" w:rsidP="00143521">
      <w:pPr>
        <w:jc w:val="both"/>
        <w:rPr>
          <w:rFonts w:ascii="Times New Roman" w:hAnsi="Times New Roman"/>
        </w:rPr>
      </w:pPr>
    </w:p>
    <w:sectPr w:rsidR="00146676" w:rsidRPr="00143521" w:rsidSect="00143521">
      <w:pgSz w:w="11906" w:h="16838"/>
      <w:pgMar w:top="709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0122"/>
    <w:rsid w:val="00143521"/>
    <w:rsid w:val="00146676"/>
    <w:rsid w:val="00161351"/>
    <w:rsid w:val="00293E73"/>
    <w:rsid w:val="00784B48"/>
    <w:rsid w:val="00937352"/>
    <w:rsid w:val="00BB4A5A"/>
    <w:rsid w:val="00C20122"/>
    <w:rsid w:val="00E64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35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3735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735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735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3735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735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3735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3735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3735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3735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735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3735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3735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3735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3735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3735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3735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3735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37352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93735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3735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3735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937352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937352"/>
    <w:rPr>
      <w:b/>
      <w:bCs/>
    </w:rPr>
  </w:style>
  <w:style w:type="character" w:styleId="a8">
    <w:name w:val="Emphasis"/>
    <w:basedOn w:val="a0"/>
    <w:uiPriority w:val="20"/>
    <w:qFormat/>
    <w:rsid w:val="00937352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37352"/>
    <w:rPr>
      <w:szCs w:val="32"/>
    </w:rPr>
  </w:style>
  <w:style w:type="paragraph" w:styleId="aa">
    <w:name w:val="List Paragraph"/>
    <w:basedOn w:val="a"/>
    <w:uiPriority w:val="34"/>
    <w:qFormat/>
    <w:rsid w:val="0093735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37352"/>
    <w:rPr>
      <w:i/>
    </w:rPr>
  </w:style>
  <w:style w:type="character" w:customStyle="1" w:styleId="22">
    <w:name w:val="Цитата 2 Знак"/>
    <w:basedOn w:val="a0"/>
    <w:link w:val="21"/>
    <w:uiPriority w:val="29"/>
    <w:rsid w:val="0093735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37352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937352"/>
    <w:rPr>
      <w:b/>
      <w:i/>
      <w:sz w:val="24"/>
    </w:rPr>
  </w:style>
  <w:style w:type="character" w:styleId="ad">
    <w:name w:val="Subtle Emphasis"/>
    <w:uiPriority w:val="19"/>
    <w:qFormat/>
    <w:rsid w:val="00937352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37352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37352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37352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37352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37352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35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3735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735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735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3735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735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3735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3735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3735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3735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735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3735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3735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3735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3735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3735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3735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3735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37352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93735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3735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3735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937352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937352"/>
    <w:rPr>
      <w:b/>
      <w:bCs/>
    </w:rPr>
  </w:style>
  <w:style w:type="character" w:styleId="a8">
    <w:name w:val="Emphasis"/>
    <w:basedOn w:val="a0"/>
    <w:uiPriority w:val="20"/>
    <w:qFormat/>
    <w:rsid w:val="00937352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37352"/>
    <w:rPr>
      <w:szCs w:val="32"/>
    </w:rPr>
  </w:style>
  <w:style w:type="paragraph" w:styleId="aa">
    <w:name w:val="List Paragraph"/>
    <w:basedOn w:val="a"/>
    <w:uiPriority w:val="34"/>
    <w:qFormat/>
    <w:rsid w:val="0093735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37352"/>
    <w:rPr>
      <w:i/>
    </w:rPr>
  </w:style>
  <w:style w:type="character" w:customStyle="1" w:styleId="22">
    <w:name w:val="Цитата 2 Знак"/>
    <w:basedOn w:val="a0"/>
    <w:link w:val="21"/>
    <w:uiPriority w:val="29"/>
    <w:rsid w:val="0093735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37352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937352"/>
    <w:rPr>
      <w:b/>
      <w:i/>
      <w:sz w:val="24"/>
    </w:rPr>
  </w:style>
  <w:style w:type="character" w:styleId="ad">
    <w:name w:val="Subtle Emphasis"/>
    <w:uiPriority w:val="19"/>
    <w:qFormat/>
    <w:rsid w:val="00937352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37352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37352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37352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37352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37352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716</Words>
  <Characters>4085</Characters>
  <Application>Microsoft Office Word</Application>
  <DocSecurity>0</DocSecurity>
  <Lines>34</Lines>
  <Paragraphs>9</Paragraphs>
  <ScaleCrop>false</ScaleCrop>
  <Company>*</Company>
  <LinksUpToDate>false</LinksUpToDate>
  <CharactersWithSpaces>4792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2016-10-07T05:55:00Z</dcterms:created>
  <dcterms:modified xsi:type="dcterms:W3CDTF">2021-02-06T06:45:00Z</dcterms:modified>
</cp:coreProperties>
</file>